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855BB" w14:textId="77777777" w:rsidR="00511629" w:rsidRPr="00511629" w:rsidRDefault="00511629" w:rsidP="0051162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1629">
        <w:rPr>
          <w:rFonts w:ascii="Times New Roman" w:eastAsia="Times New Roman" w:hAnsi="Times New Roman" w:cs="Times New Roman"/>
          <w:b/>
          <w:bCs/>
          <w:sz w:val="24"/>
          <w:szCs w:val="24"/>
        </w:rPr>
        <w:t>2276 SVEUČILIŠTE J. J. STROSSMAYERA U OSIJEKU - PREHRAMBENO TEHNOLOŠKI FAKULTET</w:t>
      </w:r>
    </w:p>
    <w:p w14:paraId="38C74AC2" w14:textId="20EB3273" w:rsidR="0051374F" w:rsidRPr="00511629" w:rsidRDefault="0051374F" w:rsidP="00EF2E6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8BB510" w14:textId="2761876E" w:rsidR="00DD374F" w:rsidRPr="00511629" w:rsidRDefault="00DD374F" w:rsidP="005137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Obrazloženje </w:t>
      </w:r>
      <w:r w:rsid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općeg dijela </w:t>
      </w:r>
      <w:r w:rsidRPr="00511629">
        <w:rPr>
          <w:rFonts w:ascii="Times New Roman" w:eastAsia="Times New Roman" w:hAnsi="Times New Roman" w:cs="Times New Roman"/>
          <w:b/>
          <w:sz w:val="24"/>
          <w:szCs w:val="24"/>
        </w:rPr>
        <w:t>financijskog plana</w:t>
      </w:r>
      <w:r w:rsidR="002A4962" w:rsidRP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 za</w:t>
      </w:r>
      <w:r w:rsidR="00074A8C" w:rsidRPr="0051162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C14F4" w:rsidRPr="0051162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A4962" w:rsidRPr="00511629">
        <w:rPr>
          <w:rFonts w:ascii="Times New Roman" w:eastAsia="Times New Roman" w:hAnsi="Times New Roman" w:cs="Times New Roman"/>
          <w:b/>
          <w:sz w:val="24"/>
          <w:szCs w:val="24"/>
        </w:rPr>
        <w:t>. godinu</w:t>
      </w:r>
    </w:p>
    <w:p w14:paraId="1AAE16AF" w14:textId="77777777" w:rsidR="00DD374F" w:rsidRPr="00511629" w:rsidRDefault="00DD374F" w:rsidP="0051374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03F89" w14:textId="3A5C4728" w:rsidR="007733C9" w:rsidRDefault="00511629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1229FED" w14:textId="285E0B22" w:rsidR="009306E5" w:rsidRDefault="009306E5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5ADCE7" w14:textId="0E31C84B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prihodi </w:t>
      </w:r>
      <w:r w:rsidR="00350792">
        <w:rPr>
          <w:rFonts w:ascii="Times New Roman" w:hAnsi="Times New Roman" w:cs="Times New Roman"/>
          <w:sz w:val="24"/>
          <w:szCs w:val="24"/>
        </w:rPr>
        <w:t>za 2023. godinu iznose 4.445.600</w:t>
      </w:r>
      <w:r>
        <w:rPr>
          <w:rFonts w:ascii="Times New Roman" w:hAnsi="Times New Roman" w:cs="Times New Roman"/>
          <w:sz w:val="24"/>
          <w:szCs w:val="24"/>
        </w:rPr>
        <w:t>,00 EUR</w:t>
      </w:r>
      <w:r w:rsidR="00F04F96">
        <w:rPr>
          <w:rFonts w:ascii="Times New Roman" w:hAnsi="Times New Roman" w:cs="Times New Roman"/>
          <w:sz w:val="24"/>
          <w:szCs w:val="24"/>
        </w:rPr>
        <w:t>, a sastoje</w:t>
      </w:r>
      <w:r>
        <w:rPr>
          <w:rFonts w:ascii="Times New Roman" w:hAnsi="Times New Roman" w:cs="Times New Roman"/>
          <w:sz w:val="24"/>
          <w:szCs w:val="24"/>
        </w:rPr>
        <w:t xml:space="preserve"> se od:</w:t>
      </w:r>
    </w:p>
    <w:p w14:paraId="3ADDEE7F" w14:textId="2E67856C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opći prihodi i primici – izvor 11 planirani su na temelju za</w:t>
      </w:r>
      <w:r w:rsidR="00280783">
        <w:rPr>
          <w:rFonts w:ascii="Times New Roman" w:hAnsi="Times New Roman" w:cs="Times New Roman"/>
          <w:sz w:val="24"/>
          <w:szCs w:val="24"/>
        </w:rPr>
        <w:t>danih limita u iznosu  3.</w:t>
      </w:r>
      <w:r w:rsidR="00350792">
        <w:rPr>
          <w:rFonts w:ascii="Times New Roman" w:hAnsi="Times New Roman" w:cs="Times New Roman"/>
          <w:sz w:val="24"/>
          <w:szCs w:val="24"/>
        </w:rPr>
        <w:t>414.223,00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ADF3429" w14:textId="295256CF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ostali prihodi za posebne namjene – izvor 43 u iznosu 305.262,00 EUR odnosi se na prihod od naplaćenih školarina i doznaka nadležnog Sveučilišta u Osijeku</w:t>
      </w:r>
      <w:r w:rsidR="00F04F96">
        <w:rPr>
          <w:rFonts w:ascii="Times New Roman" w:hAnsi="Times New Roman" w:cs="Times New Roman"/>
          <w:sz w:val="24"/>
          <w:szCs w:val="24"/>
        </w:rPr>
        <w:t xml:space="preserve"> temeljem uplata </w:t>
      </w:r>
      <w:r w:rsidR="00810420">
        <w:rPr>
          <w:rFonts w:ascii="Times New Roman" w:hAnsi="Times New Roman" w:cs="Times New Roman"/>
          <w:sz w:val="24"/>
          <w:szCs w:val="24"/>
        </w:rPr>
        <w:t>prethodnih godina.</w:t>
      </w:r>
    </w:p>
    <w:p w14:paraId="79830DBA" w14:textId="64E432A3" w:rsid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vlastiti prihodi – izvor 31 planiran je u iznosu 149.459,00 EUR, a odnosi se na prihode od prodaje knjiga, </w:t>
      </w:r>
      <w:r w:rsidR="00B23C3D">
        <w:rPr>
          <w:rFonts w:ascii="Times New Roman" w:hAnsi="Times New Roman" w:cs="Times New Roman"/>
          <w:sz w:val="24"/>
          <w:szCs w:val="24"/>
        </w:rPr>
        <w:t>kamata i prihode koji Fakultet ostvaruje na tržištu (kotizacije za znanstveno-stručne skupove u organizaciji Fakulteta, sponzorstva, analize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C3D">
        <w:rPr>
          <w:rFonts w:ascii="Times New Roman" w:hAnsi="Times New Roman" w:cs="Times New Roman"/>
          <w:sz w:val="24"/>
          <w:szCs w:val="24"/>
        </w:rPr>
        <w:t>itd.)</w:t>
      </w:r>
    </w:p>
    <w:p w14:paraId="635A024A" w14:textId="45CF8226" w:rsidR="00B23C3D" w:rsidRDefault="00B23C3D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ostale pomoći – izvor 52 planiran je u iznosu 572.383,00 EUR, a čine ga prihodi na temelju obavijesti koje smo zaprimili od Hrvatske zaklade za znanost (projekti) i Ministarstva poljoprivrede (stipendije) o tekućim prijenosima između proračunskih korisnika. Sukladno uputi Sveučilišta planiran</w:t>
      </w:r>
      <w:r w:rsidR="00810420">
        <w:rPr>
          <w:rFonts w:ascii="Times New Roman" w:hAnsi="Times New Roman" w:cs="Times New Roman"/>
          <w:sz w:val="24"/>
          <w:szCs w:val="24"/>
        </w:rPr>
        <w:t>a su sredstva na kontu 63112 za pokriće troškova profesora koji predaju na Sveučilištu u Mostaru. Fakultet sudjeluje u projektu koji se financira od Njemačke vlade i planiran je također na ovom izvoru.</w:t>
      </w:r>
    </w:p>
    <w:p w14:paraId="2E292B10" w14:textId="068CFE8F" w:rsidR="00810420" w:rsidRDefault="00810420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donacije - izvor 6 u iznosu 3.982,00 EUR čine donacije koje Fakultet primi od JLPRS za organizaciju skupova. Fakultet provodi 7 međunarodnih znanstveno-stručnih skupova tijekom godine.</w:t>
      </w:r>
    </w:p>
    <w:p w14:paraId="6A0E6F71" w14:textId="436A3A52" w:rsidR="00810420" w:rsidRDefault="00810420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Projekcija prihoda </w:t>
      </w:r>
      <w:r w:rsidR="00E57FC5">
        <w:rPr>
          <w:rFonts w:ascii="Times New Roman" w:hAnsi="Times New Roman" w:cs="Times New Roman"/>
          <w:sz w:val="24"/>
          <w:szCs w:val="24"/>
        </w:rPr>
        <w:t>za 2024. godinu iznosi 4.093.150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955F2E">
        <w:rPr>
          <w:rFonts w:ascii="Times New Roman" w:hAnsi="Times New Roman" w:cs="Times New Roman"/>
          <w:sz w:val="24"/>
          <w:szCs w:val="24"/>
        </w:rPr>
        <w:t xml:space="preserve"> EUR, a za 2025. godinu 4.</w:t>
      </w:r>
      <w:r w:rsidR="00E57FC5">
        <w:rPr>
          <w:rFonts w:ascii="Times New Roman" w:hAnsi="Times New Roman" w:cs="Times New Roman"/>
          <w:sz w:val="24"/>
          <w:szCs w:val="24"/>
        </w:rPr>
        <w:t>061.636</w:t>
      </w:r>
      <w:r w:rsidR="00955F2E">
        <w:rPr>
          <w:rFonts w:ascii="Times New Roman" w:hAnsi="Times New Roman" w:cs="Times New Roman"/>
          <w:sz w:val="24"/>
          <w:szCs w:val="24"/>
        </w:rPr>
        <w:t>,00 EUR.</w:t>
      </w:r>
    </w:p>
    <w:p w14:paraId="01A45663" w14:textId="77777777" w:rsid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407CC2" w14:textId="1FA83D79" w:rsidR="00810420" w:rsidRDefault="00810420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042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144B0CBF" w14:textId="3705735A" w:rsidR="00955F2E" w:rsidRP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5F2E">
        <w:rPr>
          <w:rFonts w:ascii="Times New Roman" w:hAnsi="Times New Roman" w:cs="Times New Roman"/>
          <w:sz w:val="24"/>
          <w:szCs w:val="24"/>
        </w:rPr>
        <w:t xml:space="preserve">Ukupno planirani rashodi </w:t>
      </w:r>
      <w:r w:rsidR="008E0D8C">
        <w:rPr>
          <w:rFonts w:ascii="Times New Roman" w:hAnsi="Times New Roman" w:cs="Times New Roman"/>
          <w:sz w:val="24"/>
          <w:szCs w:val="24"/>
        </w:rPr>
        <w:t>za 2023. godinu iznose 4.812.637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,00 EUR</w:t>
      </w:r>
    </w:p>
    <w:p w14:paraId="51000DF8" w14:textId="4B4C2956" w:rsidR="00955F2E" w:rsidRDefault="00955F2E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Najznačajniji dio rashoda odnosi se na plaće zaposlenika i pokriće režijskih troškova. Iz projekata se financira znanstvena oprema i ulaže </w:t>
      </w:r>
      <w:r w:rsidR="00A243B0">
        <w:rPr>
          <w:rFonts w:ascii="Times New Roman" w:hAnsi="Times New Roman" w:cs="Times New Roman"/>
          <w:sz w:val="24"/>
          <w:szCs w:val="24"/>
        </w:rPr>
        <w:t>se u dodatne edukacije zaposlenika</w:t>
      </w:r>
      <w:r>
        <w:rPr>
          <w:rFonts w:ascii="Times New Roman" w:hAnsi="Times New Roman" w:cs="Times New Roman"/>
          <w:sz w:val="24"/>
          <w:szCs w:val="24"/>
        </w:rPr>
        <w:t xml:space="preserve"> kroz seminare i kongrese. </w:t>
      </w:r>
    </w:p>
    <w:p w14:paraId="43DAB530" w14:textId="5934E371" w:rsidR="00F04F96" w:rsidRDefault="00F04F96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Projekcija rashoda </w:t>
      </w:r>
      <w:r w:rsidR="00350792">
        <w:rPr>
          <w:rFonts w:ascii="Times New Roman" w:hAnsi="Times New Roman" w:cs="Times New Roman"/>
          <w:sz w:val="24"/>
          <w:szCs w:val="24"/>
        </w:rPr>
        <w:t>za 2024. godinu iznosi 4.811.751</w:t>
      </w:r>
      <w:r>
        <w:rPr>
          <w:rFonts w:ascii="Times New Roman" w:hAnsi="Times New Roman" w:cs="Times New Roman"/>
          <w:sz w:val="24"/>
          <w:szCs w:val="24"/>
        </w:rPr>
        <w:t>,00 EUR, a za 2025. godinu 4.</w:t>
      </w:r>
      <w:r w:rsidR="00350792">
        <w:rPr>
          <w:rFonts w:ascii="Times New Roman" w:hAnsi="Times New Roman" w:cs="Times New Roman"/>
          <w:sz w:val="24"/>
          <w:szCs w:val="24"/>
        </w:rPr>
        <w:t>791.601</w:t>
      </w:r>
      <w:r>
        <w:rPr>
          <w:rFonts w:ascii="Times New Roman" w:hAnsi="Times New Roman" w:cs="Times New Roman"/>
          <w:sz w:val="24"/>
          <w:szCs w:val="24"/>
        </w:rPr>
        <w:t xml:space="preserve">,00 EUR. </w:t>
      </w:r>
    </w:p>
    <w:p w14:paraId="2F3DF092" w14:textId="7642D466" w:rsidR="00A243B0" w:rsidRDefault="00A243B0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DB3234" w14:textId="6437DA1F" w:rsidR="00A243B0" w:rsidRDefault="00A243B0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243B0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93697FF" w14:textId="4217036B" w:rsidR="00A243B0" w:rsidRDefault="00A243B0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Fakultet će 2023</w:t>
      </w:r>
      <w:r w:rsidR="00832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godinu započeti s donosom od 232.814,00 EUR na izvoru 31. Prihod je ostvaren na tržištu i služit će za pokriće </w:t>
      </w:r>
      <w:r w:rsidR="0083267A">
        <w:rPr>
          <w:rFonts w:ascii="Times New Roman" w:hAnsi="Times New Roman" w:cs="Times New Roman"/>
          <w:sz w:val="24"/>
          <w:szCs w:val="24"/>
        </w:rPr>
        <w:t>troškova daljnjih analiza i istraživanja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CCC49A" w14:textId="74E4875C" w:rsidR="00A243B0" w:rsidRDefault="00A243B0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52 donos se odnosi na doznak</w:t>
      </w:r>
      <w:r w:rsidR="0083267A">
        <w:rPr>
          <w:rFonts w:ascii="Times New Roman" w:hAnsi="Times New Roman" w:cs="Times New Roman"/>
          <w:sz w:val="24"/>
          <w:szCs w:val="24"/>
        </w:rPr>
        <w:t>u Ministarstva poljoprivrede za stipendije studentima koja se očekuje krajem prosinca 2022., a isplata studentima u siječnju 2023. godine.</w:t>
      </w:r>
    </w:p>
    <w:p w14:paraId="7E29B96C" w14:textId="7EEF8500" w:rsidR="0083267A" w:rsidRDefault="00F04F96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na izvoru 52 vodi se </w:t>
      </w:r>
      <w:r w:rsidR="0083267A">
        <w:rPr>
          <w:rFonts w:ascii="Times New Roman" w:hAnsi="Times New Roman" w:cs="Times New Roman"/>
          <w:sz w:val="24"/>
          <w:szCs w:val="24"/>
        </w:rPr>
        <w:t>projekt koji sukladno ugovoru ima dinamiku trošenja sred</w:t>
      </w:r>
      <w:r>
        <w:rPr>
          <w:rFonts w:ascii="Times New Roman" w:hAnsi="Times New Roman" w:cs="Times New Roman"/>
          <w:sz w:val="24"/>
          <w:szCs w:val="24"/>
        </w:rPr>
        <w:t>stava u 2023., a doznaka je izvršena</w:t>
      </w:r>
      <w:r w:rsidR="0083267A">
        <w:rPr>
          <w:rFonts w:ascii="Times New Roman" w:hAnsi="Times New Roman" w:cs="Times New Roman"/>
          <w:sz w:val="24"/>
          <w:szCs w:val="24"/>
        </w:rPr>
        <w:t xml:space="preserve"> u 2022. </w:t>
      </w:r>
    </w:p>
    <w:p w14:paraId="0C8F246B" w14:textId="45CE5E64" w:rsidR="0083267A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43 donos čine sredstva koja je Fakultet planirao uložiti u novu zgradu Fakulteta ali s obzirom na sve veće troškove</w:t>
      </w:r>
      <w:r w:rsidR="00F04F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sredstva će služiti za pokriće redovne djelatnosti.</w:t>
      </w:r>
    </w:p>
    <w:p w14:paraId="3D153693" w14:textId="71DB720D" w:rsidR="0083267A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355F6" w14:textId="7458FD3A" w:rsidR="0083267A" w:rsidRPr="008A3F97" w:rsidRDefault="0083267A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A3F97">
        <w:rPr>
          <w:rFonts w:ascii="Times New Roman" w:hAnsi="Times New Roman" w:cs="Times New Roman"/>
          <w:b/>
          <w:sz w:val="24"/>
          <w:szCs w:val="24"/>
        </w:rPr>
        <w:t xml:space="preserve">Ukupne i dospjele obveze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3267A" w14:paraId="0AD9AAB1" w14:textId="77777777" w:rsidTr="00D37C07">
        <w:tc>
          <w:tcPr>
            <w:tcW w:w="1838" w:type="dxa"/>
          </w:tcPr>
          <w:p w14:paraId="7682283B" w14:textId="77777777" w:rsidR="0083267A" w:rsidRDefault="0083267A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4E50B9" w14:textId="77777777" w:rsidR="0083267A" w:rsidRDefault="0083267A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14:paraId="297BBBA0" w14:textId="77777777" w:rsidR="0083267A" w:rsidRDefault="0083267A" w:rsidP="00D37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83267A" w14:paraId="385D47CC" w14:textId="77777777" w:rsidTr="00D37C07">
        <w:tc>
          <w:tcPr>
            <w:tcW w:w="1838" w:type="dxa"/>
          </w:tcPr>
          <w:p w14:paraId="5B75F94D" w14:textId="77777777" w:rsidR="0083267A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7E9F73B" w14:textId="7F9B04D5" w:rsidR="0083267A" w:rsidRDefault="008A3F97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328.544,00 EUR</w:t>
            </w:r>
          </w:p>
        </w:tc>
        <w:tc>
          <w:tcPr>
            <w:tcW w:w="3680" w:type="dxa"/>
          </w:tcPr>
          <w:p w14:paraId="45BE80BA" w14:textId="775A36DF" w:rsidR="0083267A" w:rsidRDefault="008A3F97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319.282,00 EUR</w:t>
            </w:r>
          </w:p>
        </w:tc>
      </w:tr>
      <w:tr w:rsidR="0083267A" w14:paraId="58CDD323" w14:textId="77777777" w:rsidTr="00D37C07">
        <w:tc>
          <w:tcPr>
            <w:tcW w:w="1838" w:type="dxa"/>
          </w:tcPr>
          <w:p w14:paraId="6D9829FC" w14:textId="77777777" w:rsidR="0083267A" w:rsidRDefault="0083267A" w:rsidP="00D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018F9054" w14:textId="4DBBB5BA" w:rsidR="0083267A" w:rsidRDefault="008A3F97" w:rsidP="008A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96,00 EUR</w:t>
            </w:r>
          </w:p>
        </w:tc>
        <w:tc>
          <w:tcPr>
            <w:tcW w:w="3680" w:type="dxa"/>
          </w:tcPr>
          <w:p w14:paraId="7BA089A7" w14:textId="2BF5CFDE" w:rsidR="0083267A" w:rsidRDefault="008A3F97" w:rsidP="00F04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287,00 EUR</w:t>
            </w:r>
          </w:p>
        </w:tc>
      </w:tr>
    </w:tbl>
    <w:p w14:paraId="14F783A6" w14:textId="77777777" w:rsidR="0083267A" w:rsidRPr="00A243B0" w:rsidRDefault="0083267A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29CA54" w14:textId="77777777" w:rsidR="00955F2E" w:rsidRPr="00810420" w:rsidRDefault="00955F2E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89D8C" w14:textId="77777777" w:rsidR="009306E5" w:rsidRPr="009306E5" w:rsidRDefault="009306E5" w:rsidP="005137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6D5ADF" w14:textId="77777777" w:rsidR="0051374F" w:rsidRPr="00511629" w:rsidRDefault="0051374F" w:rsidP="0051374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374F" w:rsidRPr="00511629" w:rsidSect="00C0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CA6BD4" w16cid:durableId="259119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5B7A"/>
    <w:multiLevelType w:val="hybridMultilevel"/>
    <w:tmpl w:val="3FC251BA"/>
    <w:lvl w:ilvl="0" w:tplc="05E0E49E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5094"/>
    <w:multiLevelType w:val="hybridMultilevel"/>
    <w:tmpl w:val="F9E2E000"/>
    <w:lvl w:ilvl="0" w:tplc="F7E46F16">
      <w:start w:val="1"/>
      <w:numFmt w:val="bullet"/>
      <w:lvlText w:val=""/>
      <w:lvlJc w:val="left"/>
      <w:pPr>
        <w:tabs>
          <w:tab w:val="num" w:pos="567"/>
        </w:tabs>
        <w:ind w:left="850" w:hanging="283"/>
      </w:pPr>
      <w:rPr>
        <w:rFonts w:ascii="Symbol" w:hAnsi="Symbol" w:hint="default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A2B6B72"/>
    <w:multiLevelType w:val="hybridMultilevel"/>
    <w:tmpl w:val="47141ED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3767A42"/>
    <w:multiLevelType w:val="multilevel"/>
    <w:tmpl w:val="842609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E06125"/>
    <w:multiLevelType w:val="hybridMultilevel"/>
    <w:tmpl w:val="1D082A76"/>
    <w:lvl w:ilvl="0" w:tplc="034CF6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74A46"/>
    <w:multiLevelType w:val="hybridMultilevel"/>
    <w:tmpl w:val="9C8AEB92"/>
    <w:lvl w:ilvl="0" w:tplc="CC0EAA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4F"/>
    <w:rsid w:val="0000427E"/>
    <w:rsid w:val="000323A7"/>
    <w:rsid w:val="00053C70"/>
    <w:rsid w:val="00062C65"/>
    <w:rsid w:val="00074A8C"/>
    <w:rsid w:val="000A1651"/>
    <w:rsid w:val="000A3950"/>
    <w:rsid w:val="000A4FC7"/>
    <w:rsid w:val="001772FE"/>
    <w:rsid w:val="0019663C"/>
    <w:rsid w:val="001E744E"/>
    <w:rsid w:val="001F378D"/>
    <w:rsid w:val="00280783"/>
    <w:rsid w:val="002A4962"/>
    <w:rsid w:val="002C14F4"/>
    <w:rsid w:val="002D0E4B"/>
    <w:rsid w:val="002D1A45"/>
    <w:rsid w:val="002D2D55"/>
    <w:rsid w:val="002F0DB8"/>
    <w:rsid w:val="002F3DE9"/>
    <w:rsid w:val="00302FF4"/>
    <w:rsid w:val="00350792"/>
    <w:rsid w:val="00370255"/>
    <w:rsid w:val="003E52D0"/>
    <w:rsid w:val="004007C9"/>
    <w:rsid w:val="004363BB"/>
    <w:rsid w:val="004A556A"/>
    <w:rsid w:val="00511629"/>
    <w:rsid w:val="0051374F"/>
    <w:rsid w:val="005408EA"/>
    <w:rsid w:val="00567119"/>
    <w:rsid w:val="00572836"/>
    <w:rsid w:val="006141DC"/>
    <w:rsid w:val="00621F3F"/>
    <w:rsid w:val="00623637"/>
    <w:rsid w:val="006335CC"/>
    <w:rsid w:val="00687E46"/>
    <w:rsid w:val="006A2488"/>
    <w:rsid w:val="006F0465"/>
    <w:rsid w:val="006F2E75"/>
    <w:rsid w:val="00713421"/>
    <w:rsid w:val="00724C4F"/>
    <w:rsid w:val="007733C9"/>
    <w:rsid w:val="00775AD1"/>
    <w:rsid w:val="007C4C56"/>
    <w:rsid w:val="007C6227"/>
    <w:rsid w:val="007F2535"/>
    <w:rsid w:val="00810420"/>
    <w:rsid w:val="008128FB"/>
    <w:rsid w:val="008208A0"/>
    <w:rsid w:val="0083267A"/>
    <w:rsid w:val="00833CC2"/>
    <w:rsid w:val="008A3F97"/>
    <w:rsid w:val="008E0D8C"/>
    <w:rsid w:val="008E4597"/>
    <w:rsid w:val="008F100B"/>
    <w:rsid w:val="00913B2C"/>
    <w:rsid w:val="00920457"/>
    <w:rsid w:val="009306E5"/>
    <w:rsid w:val="00955F2E"/>
    <w:rsid w:val="009A0701"/>
    <w:rsid w:val="009C6D60"/>
    <w:rsid w:val="009E1E16"/>
    <w:rsid w:val="009E5C56"/>
    <w:rsid w:val="00A243B0"/>
    <w:rsid w:val="00A33F02"/>
    <w:rsid w:val="00A6104E"/>
    <w:rsid w:val="00A64E8B"/>
    <w:rsid w:val="00A957F9"/>
    <w:rsid w:val="00AB5373"/>
    <w:rsid w:val="00AC5EFA"/>
    <w:rsid w:val="00AE49A5"/>
    <w:rsid w:val="00B22B76"/>
    <w:rsid w:val="00B23C3D"/>
    <w:rsid w:val="00B713F5"/>
    <w:rsid w:val="00B8250B"/>
    <w:rsid w:val="00B850C7"/>
    <w:rsid w:val="00B920B8"/>
    <w:rsid w:val="00BF3F43"/>
    <w:rsid w:val="00C01ED4"/>
    <w:rsid w:val="00C13FFA"/>
    <w:rsid w:val="00C27FC9"/>
    <w:rsid w:val="00C412D1"/>
    <w:rsid w:val="00C564BA"/>
    <w:rsid w:val="00C84650"/>
    <w:rsid w:val="00C924A9"/>
    <w:rsid w:val="00C96233"/>
    <w:rsid w:val="00CA1783"/>
    <w:rsid w:val="00D23AD0"/>
    <w:rsid w:val="00D9080F"/>
    <w:rsid w:val="00D96564"/>
    <w:rsid w:val="00DB02B8"/>
    <w:rsid w:val="00DB74D4"/>
    <w:rsid w:val="00DD239A"/>
    <w:rsid w:val="00DD374F"/>
    <w:rsid w:val="00DD4BE4"/>
    <w:rsid w:val="00E45FDF"/>
    <w:rsid w:val="00E55DDE"/>
    <w:rsid w:val="00E57FC5"/>
    <w:rsid w:val="00E8121D"/>
    <w:rsid w:val="00E87232"/>
    <w:rsid w:val="00EA5650"/>
    <w:rsid w:val="00EF2E6B"/>
    <w:rsid w:val="00EF364D"/>
    <w:rsid w:val="00F04F96"/>
    <w:rsid w:val="00F07B94"/>
    <w:rsid w:val="00F152B8"/>
    <w:rsid w:val="00F24579"/>
    <w:rsid w:val="00F4422D"/>
    <w:rsid w:val="00F44AE8"/>
    <w:rsid w:val="00F8547E"/>
    <w:rsid w:val="00F910CA"/>
    <w:rsid w:val="00FA3408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253F"/>
  <w15:docId w15:val="{1BA5A0B3-450F-4DA1-9DF7-75ED6686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AC5E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5E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dlomakpopisa">
    <w:name w:val="List Paragraph"/>
    <w:basedOn w:val="Normal"/>
    <w:uiPriority w:val="34"/>
    <w:qFormat/>
    <w:rsid w:val="00AC5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AC5EF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F378D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920457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9204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7F25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25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25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25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F25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PTFOS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bmaja</cp:lastModifiedBy>
  <cp:revision>7</cp:revision>
  <cp:lastPrinted>2017-11-14T09:05:00Z</cp:lastPrinted>
  <dcterms:created xsi:type="dcterms:W3CDTF">2022-09-27T13:03:00Z</dcterms:created>
  <dcterms:modified xsi:type="dcterms:W3CDTF">2022-12-05T10:06:00Z</dcterms:modified>
</cp:coreProperties>
</file>